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3A8F" w14:textId="77777777" w:rsidR="006827B8" w:rsidRP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u w:val="single"/>
        </w:rPr>
      </w:pPr>
      <w:r w:rsidRPr="006827B8">
        <w:rPr>
          <w:rStyle w:val="normaltextrun"/>
          <w:rFonts w:ascii="Garamond" w:hAnsi="Garamond" w:cs="Segoe UI"/>
          <w:b/>
          <w:bCs/>
          <w:sz w:val="36"/>
          <w:szCs w:val="36"/>
          <w:u w:val="single"/>
        </w:rPr>
        <w:t>Invited Attendees</w:t>
      </w:r>
      <w:r w:rsidRPr="006827B8">
        <w:rPr>
          <w:rStyle w:val="eop"/>
          <w:rFonts w:ascii="Garamond" w:hAnsi="Garamond" w:cs="Segoe UI"/>
          <w:sz w:val="36"/>
          <w:szCs w:val="36"/>
          <w:u w:val="single"/>
        </w:rPr>
        <w:t> </w:t>
      </w:r>
    </w:p>
    <w:p w14:paraId="03E7618A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Aimee Cicero, </w:t>
      </w:r>
      <w:r>
        <w:rPr>
          <w:rStyle w:val="normaltextrun"/>
          <w:rFonts w:ascii="Garamond" w:hAnsi="Garamond" w:cs="Segoe UI"/>
          <w:color w:val="000000"/>
        </w:rPr>
        <w:t xml:space="preserve">Northeast Senior Manager, </w:t>
      </w:r>
      <w:r>
        <w:rPr>
          <w:rStyle w:val="normaltextrun"/>
          <w:rFonts w:ascii="Garamond" w:hAnsi="Garamond" w:cs="Segoe UI"/>
          <w:b/>
          <w:bCs/>
          <w:color w:val="000000"/>
        </w:rPr>
        <w:t>Accenture</w:t>
      </w:r>
      <w:r>
        <w:rPr>
          <w:rStyle w:val="eop"/>
          <w:rFonts w:ascii="Garamond" w:hAnsi="Garamond" w:cs="Segoe UI"/>
          <w:color w:val="000000"/>
        </w:rPr>
        <w:t> </w:t>
      </w:r>
    </w:p>
    <w:p w14:paraId="5E9592B2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Cassandra Yeager, </w:t>
      </w:r>
      <w:r>
        <w:rPr>
          <w:rStyle w:val="normaltextrun"/>
          <w:rFonts w:ascii="Garamond" w:hAnsi="Garamond" w:cs="Segoe UI"/>
          <w:color w:val="000000"/>
        </w:rPr>
        <w:t>ESG Program Lead,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Ansys</w:t>
      </w:r>
      <w:r>
        <w:rPr>
          <w:rStyle w:val="eop"/>
          <w:rFonts w:ascii="Garamond" w:hAnsi="Garamond" w:cs="Segoe UI"/>
          <w:color w:val="000000"/>
        </w:rPr>
        <w:t> </w:t>
      </w:r>
    </w:p>
    <w:p w14:paraId="2B298CE8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Janel Everly, </w:t>
      </w:r>
      <w:r>
        <w:rPr>
          <w:rStyle w:val="normaltextrun"/>
          <w:rFonts w:ascii="Garamond" w:hAnsi="Garamond" w:cs="Segoe UI"/>
          <w:color w:val="000000"/>
        </w:rPr>
        <w:t>Global Real Estate Strategy, Occupancy Planning,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Ansys</w:t>
      </w:r>
      <w:r>
        <w:rPr>
          <w:rStyle w:val="eop"/>
          <w:rFonts w:ascii="Garamond" w:hAnsi="Garamond" w:cs="Segoe UI"/>
          <w:color w:val="000000"/>
        </w:rPr>
        <w:t> </w:t>
      </w:r>
    </w:p>
    <w:p w14:paraId="740F7CBD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fr-FR"/>
        </w:rPr>
        <w:t xml:space="preserve">Jacquie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  <w:lang w:val="fr-FR"/>
        </w:rPr>
        <w:t>Fidler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  <w:lang w:val="fr-FR"/>
        </w:rPr>
        <w:t xml:space="preserve">, </w:t>
      </w:r>
      <w:proofErr w:type="spellStart"/>
      <w:r>
        <w:rPr>
          <w:rStyle w:val="normaltextrun"/>
          <w:rFonts w:ascii="Garamond" w:hAnsi="Garamond" w:cs="Segoe UI"/>
          <w:color w:val="000000"/>
          <w:lang w:val="fr-FR"/>
        </w:rPr>
        <w:t>Environmental</w:t>
      </w:r>
      <w:proofErr w:type="spellEnd"/>
      <w:r>
        <w:rPr>
          <w:rStyle w:val="normaltextrun"/>
          <w:rFonts w:ascii="Garamond" w:hAnsi="Garamond" w:cs="Segoe UI"/>
          <w:color w:val="000000"/>
          <w:lang w:val="fr-FR"/>
        </w:rPr>
        <w:t xml:space="preserve"> &amp; </w:t>
      </w:r>
      <w:proofErr w:type="spellStart"/>
      <w:r>
        <w:rPr>
          <w:rStyle w:val="normaltextrun"/>
          <w:rFonts w:ascii="Garamond" w:hAnsi="Garamond" w:cs="Segoe UI"/>
          <w:color w:val="000000"/>
          <w:lang w:val="fr-FR"/>
        </w:rPr>
        <w:t>Sustainability</w:t>
      </w:r>
      <w:proofErr w:type="spellEnd"/>
      <w:r>
        <w:rPr>
          <w:rStyle w:val="normaltextrun"/>
          <w:rFonts w:ascii="Garamond" w:hAnsi="Garamond" w:cs="Segoe UI"/>
          <w:color w:val="000000"/>
          <w:lang w:val="fr-FR"/>
        </w:rPr>
        <w:t xml:space="preserve"> Vice </w:t>
      </w:r>
      <w:proofErr w:type="spellStart"/>
      <w:r>
        <w:rPr>
          <w:rStyle w:val="normaltextrun"/>
          <w:rFonts w:ascii="Garamond" w:hAnsi="Garamond" w:cs="Segoe UI"/>
          <w:color w:val="000000"/>
          <w:lang w:val="fr-FR"/>
        </w:rPr>
        <w:t>President</w:t>
      </w:r>
      <w:proofErr w:type="spellEnd"/>
      <w:r>
        <w:rPr>
          <w:rStyle w:val="normaltextrun"/>
          <w:rFonts w:ascii="Garamond" w:hAnsi="Garamond" w:cs="Segoe UI"/>
          <w:color w:val="000000"/>
          <w:lang w:val="fr-FR"/>
        </w:rPr>
        <w:t>,</w:t>
      </w:r>
      <w:r>
        <w:rPr>
          <w:rStyle w:val="normaltextrun"/>
          <w:color w:val="000000"/>
          <w:lang w:val="fr-FR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  <w:lang w:val="fr-FR"/>
        </w:rPr>
        <w:t xml:space="preserve">CONSOL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  <w:lang w:val="fr-FR"/>
        </w:rPr>
        <w:t>Energy</w:t>
      </w:r>
      <w:proofErr w:type="spellEnd"/>
      <w:r>
        <w:rPr>
          <w:rStyle w:val="eop"/>
          <w:rFonts w:ascii="Garamond" w:hAnsi="Garamond" w:cs="Segoe UI"/>
          <w:color w:val="000000"/>
        </w:rPr>
        <w:t> </w:t>
      </w:r>
    </w:p>
    <w:p w14:paraId="11316469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Matthew Tyree, </w:t>
      </w:r>
      <w:r>
        <w:rPr>
          <w:rStyle w:val="normaltextrun"/>
          <w:rFonts w:ascii="Garamond" w:hAnsi="Garamond" w:cs="Segoe UI"/>
          <w:color w:val="000000"/>
        </w:rPr>
        <w:t>Legal Vice President,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CONSOL Energy</w:t>
      </w:r>
      <w:r>
        <w:rPr>
          <w:rStyle w:val="eop"/>
          <w:rFonts w:ascii="Garamond" w:hAnsi="Garamond" w:cs="Segoe UI"/>
          <w:color w:val="000000"/>
        </w:rPr>
        <w:t> </w:t>
      </w:r>
    </w:p>
    <w:p w14:paraId="2EE5CC77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Arielle Massillon, </w:t>
      </w:r>
      <w:r>
        <w:rPr>
          <w:rStyle w:val="normaltextrun"/>
          <w:rFonts w:ascii="Garamond" w:hAnsi="Garamond" w:cs="Segoe UI"/>
          <w:color w:val="000000"/>
        </w:rPr>
        <w:t>Corporate Social Responsibility Program Manager,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Dick's Sporting Goods</w:t>
      </w:r>
      <w:r>
        <w:rPr>
          <w:rStyle w:val="eop"/>
          <w:rFonts w:ascii="Garamond" w:hAnsi="Garamond" w:cs="Segoe UI"/>
          <w:color w:val="000000"/>
        </w:rPr>
        <w:t> </w:t>
      </w:r>
    </w:p>
    <w:p w14:paraId="40E1AD2C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Rose Fonseca, </w:t>
      </w:r>
      <w:r>
        <w:rPr>
          <w:rStyle w:val="normaltextrun"/>
          <w:rFonts w:ascii="Garamond" w:hAnsi="Garamond" w:cs="Segoe UI"/>
          <w:sz w:val="22"/>
          <w:szCs w:val="22"/>
        </w:rPr>
        <w:t>Sr. Manager Enterprise Talent Management</w:t>
      </w:r>
      <w:r>
        <w:rPr>
          <w:rStyle w:val="normaltextrun"/>
          <w:rFonts w:ascii="Garamond" w:hAnsi="Garamond" w:cs="Segoe UI"/>
          <w:color w:val="000000"/>
        </w:rPr>
        <w:t>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Dick's Sporting Goods</w:t>
      </w:r>
      <w:r>
        <w:rPr>
          <w:rStyle w:val="eop"/>
          <w:rFonts w:ascii="Garamond" w:hAnsi="Garamond" w:cs="Segoe UI"/>
          <w:color w:val="000000"/>
        </w:rPr>
        <w:t> </w:t>
      </w:r>
    </w:p>
    <w:p w14:paraId="2CBD56D0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Claudia Garcia, </w:t>
      </w:r>
      <w:r>
        <w:rPr>
          <w:rStyle w:val="normaltextrun"/>
          <w:rFonts w:ascii="Garamond" w:hAnsi="Garamond" w:cs="Segoe UI"/>
          <w:color w:val="000000"/>
        </w:rPr>
        <w:t>Sustainability Planning and Performance Manager,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Enel Group</w:t>
      </w:r>
      <w:r>
        <w:rPr>
          <w:rStyle w:val="eop"/>
          <w:rFonts w:ascii="Garamond" w:hAnsi="Garamond" w:cs="Segoe UI"/>
          <w:color w:val="000000"/>
        </w:rPr>
        <w:t> </w:t>
      </w:r>
    </w:p>
    <w:p w14:paraId="76B83DA1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Marcus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Krembs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 xml:space="preserve">, </w:t>
      </w:r>
      <w:r>
        <w:rPr>
          <w:rStyle w:val="normaltextrun"/>
          <w:rFonts w:ascii="Garamond" w:hAnsi="Garamond" w:cs="Segoe UI"/>
          <w:color w:val="000000"/>
        </w:rPr>
        <w:t>Head of Sustainability at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color w:val="000000"/>
        </w:rPr>
        <w:t>Enel North America,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Enel Group</w:t>
      </w:r>
      <w:r>
        <w:rPr>
          <w:rStyle w:val="eop"/>
          <w:rFonts w:ascii="Garamond" w:hAnsi="Garamond" w:cs="Segoe UI"/>
          <w:color w:val="000000"/>
        </w:rPr>
        <w:t> </w:t>
      </w:r>
    </w:p>
    <w:p w14:paraId="1521420D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John Catalano, </w:t>
      </w:r>
      <w:r>
        <w:rPr>
          <w:rStyle w:val="normaltextrun"/>
          <w:rFonts w:ascii="Garamond" w:hAnsi="Garamond" w:cs="Segoe UI"/>
          <w:color w:val="000000"/>
        </w:rPr>
        <w:t>Environmental, Social and Governance Manager,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Essential Utilities</w:t>
      </w:r>
      <w:r>
        <w:rPr>
          <w:rStyle w:val="eop"/>
          <w:rFonts w:ascii="Garamond" w:hAnsi="Garamond" w:cs="Segoe UI"/>
          <w:color w:val="000000"/>
        </w:rPr>
        <w:t> </w:t>
      </w:r>
    </w:p>
    <w:p w14:paraId="37EFAA3D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Evie Rhodes, </w:t>
      </w:r>
      <w:r>
        <w:rPr>
          <w:rStyle w:val="normaltextrun"/>
          <w:rFonts w:ascii="Garamond" w:hAnsi="Garamond" w:cs="Segoe UI"/>
          <w:color w:val="000000"/>
        </w:rPr>
        <w:t>Learning and Talent Management Director,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Evoqua Water Technologies</w:t>
      </w:r>
      <w:r>
        <w:rPr>
          <w:rStyle w:val="eop"/>
          <w:rFonts w:ascii="Garamond" w:hAnsi="Garamond" w:cs="Segoe UI"/>
          <w:color w:val="000000"/>
        </w:rPr>
        <w:t> </w:t>
      </w:r>
    </w:p>
    <w:p w14:paraId="0062C4E0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Julia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Saintz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 xml:space="preserve">, </w:t>
      </w:r>
      <w:r>
        <w:rPr>
          <w:rStyle w:val="normaltextrun"/>
          <w:rFonts w:ascii="Garamond" w:hAnsi="Garamond" w:cs="Segoe UI"/>
          <w:color w:val="000000"/>
        </w:rPr>
        <w:t>Sustainability Manager,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Evoqua Water Technologies</w:t>
      </w:r>
      <w:r>
        <w:rPr>
          <w:rStyle w:val="eop"/>
          <w:rFonts w:ascii="Garamond" w:hAnsi="Garamond" w:cs="Segoe UI"/>
          <w:color w:val="000000"/>
        </w:rPr>
        <w:t> </w:t>
      </w:r>
    </w:p>
    <w:p w14:paraId="68276943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Deb Graham, </w:t>
      </w:r>
      <w:r>
        <w:rPr>
          <w:rStyle w:val="normaltextrun"/>
          <w:rFonts w:ascii="Garamond" w:hAnsi="Garamond" w:cs="Segoe UI"/>
          <w:color w:val="000000"/>
        </w:rPr>
        <w:t>Talent &amp; OE Global Vice President,</w:t>
      </w:r>
      <w:r>
        <w:rPr>
          <w:rStyle w:val="normaltextrun"/>
          <w:rFonts w:ascii="Garamond" w:hAnsi="Garamond" w:cs="Segoe UI"/>
          <w:b/>
          <w:bCs/>
          <w:color w:val="000000"/>
        </w:rPr>
        <w:t xml:space="preserve"> Ingevity</w:t>
      </w:r>
      <w:r>
        <w:rPr>
          <w:rStyle w:val="eop"/>
          <w:rFonts w:ascii="Garamond" w:hAnsi="Garamond" w:cs="Segoe UI"/>
          <w:color w:val="000000"/>
        </w:rPr>
        <w:t> </w:t>
      </w:r>
    </w:p>
    <w:p w14:paraId="4AFE2FC5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Robert Friedman, </w:t>
      </w:r>
      <w:r>
        <w:rPr>
          <w:rStyle w:val="normaltextrun"/>
          <w:rFonts w:ascii="Garamond" w:hAnsi="Garamond" w:cs="Segoe UI"/>
          <w:color w:val="000000"/>
        </w:rPr>
        <w:t>ANG Managing Director,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Ingevity</w:t>
      </w:r>
      <w:r>
        <w:rPr>
          <w:rStyle w:val="eop"/>
          <w:rFonts w:ascii="Garamond" w:hAnsi="Garamond" w:cs="Segoe UI"/>
          <w:color w:val="000000"/>
        </w:rPr>
        <w:t> </w:t>
      </w:r>
    </w:p>
    <w:p w14:paraId="147B672B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Seema Wadhwa, </w:t>
      </w:r>
      <w:r>
        <w:rPr>
          <w:rStyle w:val="normaltextrun"/>
          <w:rFonts w:ascii="Garamond" w:hAnsi="Garamond" w:cs="Segoe UI"/>
          <w:color w:val="000000"/>
        </w:rPr>
        <w:t>Environmental Stewardship Executive Director,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Kaiser Permanente</w:t>
      </w:r>
      <w:r>
        <w:rPr>
          <w:rStyle w:val="eop"/>
          <w:rFonts w:ascii="Garamond" w:hAnsi="Garamond" w:cs="Segoe UI"/>
          <w:color w:val="000000"/>
        </w:rPr>
        <w:t> </w:t>
      </w:r>
    </w:p>
    <w:p w14:paraId="5D31A4DA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William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Sapon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 xml:space="preserve">, </w:t>
      </w:r>
      <w:r>
        <w:rPr>
          <w:rStyle w:val="normaltextrun"/>
          <w:rFonts w:ascii="Garamond" w:hAnsi="Garamond" w:cs="Segoe UI"/>
          <w:color w:val="000000"/>
        </w:rPr>
        <w:t>Senior Advisor, Clean Energy &amp; Transportation at Peoples Natural Gas,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Peoples Gas</w:t>
      </w:r>
      <w:r>
        <w:rPr>
          <w:rStyle w:val="eop"/>
          <w:rFonts w:ascii="Garamond" w:hAnsi="Garamond" w:cs="Segoe UI"/>
          <w:color w:val="000000"/>
        </w:rPr>
        <w:t> </w:t>
      </w:r>
    </w:p>
    <w:p w14:paraId="548E1CEE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Brian McGuire, </w:t>
      </w:r>
      <w:r>
        <w:rPr>
          <w:rStyle w:val="normaltextrun"/>
          <w:rFonts w:ascii="Garamond" w:hAnsi="Garamond" w:cs="Segoe UI"/>
          <w:color w:val="000000"/>
        </w:rPr>
        <w:t xml:space="preserve">Vice President of Human Resources, </w:t>
      </w:r>
      <w:r>
        <w:rPr>
          <w:rStyle w:val="normaltextrun"/>
          <w:rFonts w:ascii="Garamond" w:hAnsi="Garamond" w:cs="Segoe UI"/>
          <w:b/>
          <w:bCs/>
          <w:color w:val="000000"/>
        </w:rPr>
        <w:t>PITT OHIO</w:t>
      </w:r>
      <w:r>
        <w:rPr>
          <w:rStyle w:val="eop"/>
          <w:rFonts w:ascii="Garamond" w:hAnsi="Garamond" w:cs="Segoe UI"/>
          <w:color w:val="000000"/>
        </w:rPr>
        <w:t> </w:t>
      </w:r>
    </w:p>
    <w:p w14:paraId="6AF8B937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Rachel Deluca, </w:t>
      </w:r>
      <w:r>
        <w:rPr>
          <w:rStyle w:val="normaltextrun"/>
          <w:rFonts w:ascii="Garamond" w:hAnsi="Garamond" w:cs="Segoe UI"/>
          <w:color w:val="000000"/>
        </w:rPr>
        <w:t>HR Manager,</w:t>
      </w:r>
      <w:r>
        <w:rPr>
          <w:rStyle w:val="normaltextrun"/>
          <w:rFonts w:ascii="Garamond" w:hAnsi="Garamond" w:cs="Segoe UI"/>
          <w:b/>
          <w:bCs/>
          <w:color w:val="000000"/>
        </w:rPr>
        <w:t xml:space="preserve"> PITT OHIO</w:t>
      </w:r>
      <w:r>
        <w:rPr>
          <w:rStyle w:val="eop"/>
          <w:rFonts w:ascii="Garamond" w:hAnsi="Garamond" w:cs="Segoe UI"/>
          <w:color w:val="000000"/>
        </w:rPr>
        <w:t> </w:t>
      </w:r>
    </w:p>
    <w:p w14:paraId="62E65C41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Geoff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Muessig</w:t>
      </w:r>
      <w:proofErr w:type="spellEnd"/>
      <w:r>
        <w:rPr>
          <w:rStyle w:val="normaltextrun"/>
          <w:rFonts w:ascii="Garamond" w:hAnsi="Garamond" w:cs="Segoe UI"/>
          <w:color w:val="000000"/>
        </w:rPr>
        <w:t>, Executive Vice President,</w:t>
      </w:r>
      <w:r>
        <w:rPr>
          <w:rStyle w:val="normaltextrun"/>
          <w:rFonts w:ascii="Garamond" w:hAnsi="Garamond" w:cs="Segoe UI"/>
          <w:b/>
          <w:bCs/>
          <w:color w:val="000000"/>
        </w:rPr>
        <w:t xml:space="preserve"> PITT OHIO</w:t>
      </w:r>
      <w:r>
        <w:rPr>
          <w:rStyle w:val="eop"/>
          <w:rFonts w:ascii="Garamond" w:hAnsi="Garamond" w:cs="Segoe UI"/>
          <w:color w:val="000000"/>
        </w:rPr>
        <w:t> </w:t>
      </w:r>
    </w:p>
    <w:p w14:paraId="3A6E0B65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Justine Russo, </w:t>
      </w:r>
      <w:r>
        <w:rPr>
          <w:rStyle w:val="normaltextrun"/>
          <w:rFonts w:ascii="Garamond" w:hAnsi="Garamond" w:cs="Segoe UI"/>
          <w:color w:val="000000"/>
        </w:rPr>
        <w:t>Director of Sustainability and Business Intelligence,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PITT OHIO</w:t>
      </w:r>
      <w:r>
        <w:rPr>
          <w:rStyle w:val="eop"/>
          <w:rFonts w:ascii="Garamond" w:hAnsi="Garamond" w:cs="Segoe UI"/>
          <w:color w:val="000000"/>
        </w:rPr>
        <w:t> </w:t>
      </w:r>
    </w:p>
    <w:p w14:paraId="2AB7FD1B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>Lora Philips,</w:t>
      </w:r>
      <w:r>
        <w:rPr>
          <w:rStyle w:val="normaltextrun"/>
          <w:rFonts w:ascii="Garamond" w:hAnsi="Garamond" w:cs="Segoe UI"/>
          <w:color w:val="000000"/>
        </w:rPr>
        <w:t xml:space="preserve"> Environmental, Social and Governance (ESG) SVP and Director, </w:t>
      </w:r>
      <w:r>
        <w:rPr>
          <w:rStyle w:val="normaltextrun"/>
          <w:rFonts w:ascii="Garamond" w:hAnsi="Garamond" w:cs="Segoe UI"/>
          <w:b/>
          <w:bCs/>
          <w:color w:val="000000"/>
        </w:rPr>
        <w:t>PNC</w:t>
      </w:r>
      <w:r>
        <w:rPr>
          <w:rStyle w:val="eop"/>
          <w:rFonts w:ascii="Garamond" w:hAnsi="Garamond" w:cs="Segoe UI"/>
          <w:color w:val="000000"/>
        </w:rPr>
        <w:t> </w:t>
      </w:r>
    </w:p>
    <w:p w14:paraId="6F75BF5C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Diane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Kappas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>,</w:t>
      </w:r>
      <w:r>
        <w:rPr>
          <w:rStyle w:val="normaltextrun"/>
          <w:rFonts w:ascii="Garamond" w:hAnsi="Garamond" w:cs="Segoe UI"/>
          <w:color w:val="000000"/>
        </w:rPr>
        <w:t xml:space="preserve"> Global Sustainability Vice President, </w:t>
      </w:r>
      <w:r>
        <w:rPr>
          <w:rStyle w:val="normaltextrun"/>
          <w:rFonts w:ascii="Garamond" w:hAnsi="Garamond" w:cs="Segoe UI"/>
          <w:b/>
          <w:bCs/>
          <w:color w:val="000000"/>
        </w:rPr>
        <w:t>PPG</w:t>
      </w:r>
      <w:r>
        <w:rPr>
          <w:rStyle w:val="eop"/>
          <w:rFonts w:ascii="Garamond" w:hAnsi="Garamond" w:cs="Segoe UI"/>
          <w:color w:val="000000"/>
        </w:rPr>
        <w:t> </w:t>
      </w:r>
    </w:p>
    <w:p w14:paraId="133B225D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Shen Tian, </w:t>
      </w:r>
      <w:r>
        <w:rPr>
          <w:rStyle w:val="normaltextrun"/>
          <w:rFonts w:ascii="Garamond" w:hAnsi="Garamond" w:cs="Segoe UI"/>
          <w:color w:val="000000"/>
        </w:rPr>
        <w:t>Product Sustainability Global Manager,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PPG</w:t>
      </w:r>
      <w:r>
        <w:rPr>
          <w:rStyle w:val="eop"/>
          <w:rFonts w:ascii="Garamond" w:hAnsi="Garamond" w:cs="Segoe UI"/>
          <w:color w:val="000000"/>
        </w:rPr>
        <w:t> </w:t>
      </w:r>
    </w:p>
    <w:p w14:paraId="5EA1F9AA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Dhruv Raina, </w:t>
      </w:r>
      <w:r>
        <w:rPr>
          <w:rStyle w:val="normaltextrun"/>
          <w:rFonts w:ascii="Garamond" w:hAnsi="Garamond" w:cs="Segoe UI"/>
          <w:color w:val="000000"/>
        </w:rPr>
        <w:t>Director of Sustainability,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Tarkett</w:t>
      </w:r>
      <w:r>
        <w:rPr>
          <w:rStyle w:val="eop"/>
          <w:rFonts w:ascii="Garamond" w:hAnsi="Garamond" w:cs="Segoe UI"/>
          <w:color w:val="000000"/>
        </w:rPr>
        <w:t> </w:t>
      </w:r>
    </w:p>
    <w:p w14:paraId="06F3CB39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Roxane Spears, </w:t>
      </w:r>
      <w:r>
        <w:rPr>
          <w:rStyle w:val="normaltextrun"/>
          <w:rFonts w:ascii="Garamond" w:hAnsi="Garamond" w:cs="Segoe UI"/>
          <w:color w:val="000000"/>
        </w:rPr>
        <w:t>Vice President of Sustainability, North America,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Tarkett</w:t>
      </w:r>
      <w:r>
        <w:rPr>
          <w:rStyle w:val="eop"/>
          <w:rFonts w:ascii="Garamond" w:hAnsi="Garamond" w:cs="Segoe UI"/>
          <w:color w:val="000000"/>
        </w:rPr>
        <w:t> </w:t>
      </w:r>
    </w:p>
    <w:p w14:paraId="51C802BA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CB Bhattacharya, </w:t>
      </w:r>
      <w:r>
        <w:rPr>
          <w:rStyle w:val="normaltextrun"/>
          <w:rFonts w:ascii="Garamond" w:hAnsi="Garamond" w:cs="Segoe UI"/>
          <w:color w:val="000000"/>
        </w:rPr>
        <w:t xml:space="preserve">H.J. </w:t>
      </w:r>
      <w:proofErr w:type="spellStart"/>
      <w:r>
        <w:rPr>
          <w:rStyle w:val="normaltextrun"/>
          <w:rFonts w:ascii="Garamond" w:hAnsi="Garamond" w:cs="Segoe UI"/>
          <w:color w:val="000000"/>
        </w:rPr>
        <w:t>Zoffer</w:t>
      </w:r>
      <w:proofErr w:type="spellEnd"/>
      <w:r>
        <w:rPr>
          <w:rStyle w:val="normaltextrun"/>
          <w:rFonts w:ascii="Garamond" w:hAnsi="Garamond" w:cs="Segoe UI"/>
          <w:color w:val="000000"/>
        </w:rPr>
        <w:t xml:space="preserve"> Chair in Sustainability and Ethics, Katz Graduate School of Business &amp; Director, Center for Sustainable Business,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University of Pittsburgh</w:t>
      </w:r>
      <w:r>
        <w:rPr>
          <w:rStyle w:val="eop"/>
          <w:rFonts w:ascii="Garamond" w:hAnsi="Garamond" w:cs="Segoe UI"/>
          <w:color w:val="000000"/>
        </w:rPr>
        <w:t> </w:t>
      </w:r>
    </w:p>
    <w:p w14:paraId="011D7C2E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Chris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Gassman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 xml:space="preserve">, </w:t>
      </w:r>
      <w:r>
        <w:rPr>
          <w:rStyle w:val="normaltextrun"/>
          <w:rFonts w:ascii="Garamond" w:hAnsi="Garamond" w:cs="Segoe UI"/>
          <w:color w:val="000000"/>
        </w:rPr>
        <w:t>Associate Director,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color w:val="000000"/>
        </w:rPr>
        <w:t>Center for Sustainable Business,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University of Pittsburgh</w:t>
      </w:r>
      <w:r>
        <w:rPr>
          <w:rStyle w:val="eop"/>
          <w:rFonts w:ascii="Garamond" w:hAnsi="Garamond" w:cs="Segoe UI"/>
          <w:color w:val="000000"/>
        </w:rPr>
        <w:t> </w:t>
      </w:r>
    </w:p>
    <w:p w14:paraId="6331A5AF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Tasmia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 xml:space="preserve">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Afroze</w:t>
      </w:r>
      <w:proofErr w:type="spellEnd"/>
      <w:r>
        <w:rPr>
          <w:rStyle w:val="normaltextrun"/>
          <w:rFonts w:ascii="Garamond" w:hAnsi="Garamond" w:cs="Segoe UI"/>
          <w:color w:val="000000"/>
        </w:rPr>
        <w:t>, Center Associate, Center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color w:val="000000"/>
        </w:rPr>
        <w:t>for Sustainable Business,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University of Pittsburgh</w:t>
      </w:r>
      <w:r>
        <w:rPr>
          <w:rStyle w:val="eop"/>
          <w:rFonts w:ascii="Garamond" w:hAnsi="Garamond" w:cs="Segoe UI"/>
          <w:color w:val="000000"/>
        </w:rPr>
        <w:t> </w:t>
      </w:r>
    </w:p>
    <w:p w14:paraId="02AE1487" w14:textId="77777777" w:rsidR="006827B8" w:rsidRDefault="006827B8" w:rsidP="00682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</w:rPr>
        <w:t xml:space="preserve">James </w:t>
      </w:r>
      <w:proofErr w:type="spellStart"/>
      <w:r>
        <w:rPr>
          <w:rStyle w:val="normaltextrun"/>
          <w:rFonts w:ascii="Garamond" w:hAnsi="Garamond" w:cs="Segoe UI"/>
          <w:b/>
          <w:bCs/>
          <w:color w:val="000000"/>
        </w:rPr>
        <w:t>Petraglia</w:t>
      </w:r>
      <w:proofErr w:type="spellEnd"/>
      <w:r>
        <w:rPr>
          <w:rStyle w:val="normaltextrun"/>
          <w:rFonts w:ascii="Garamond" w:hAnsi="Garamond" w:cs="Segoe UI"/>
          <w:b/>
          <w:bCs/>
          <w:color w:val="000000"/>
        </w:rPr>
        <w:t xml:space="preserve">, </w:t>
      </w:r>
      <w:r>
        <w:rPr>
          <w:rStyle w:val="normaltextrun"/>
          <w:rFonts w:ascii="Garamond" w:hAnsi="Garamond" w:cs="Segoe UI"/>
          <w:color w:val="000000"/>
        </w:rPr>
        <w:t>Faculty Administrative Assistant,</w:t>
      </w:r>
      <w:r>
        <w:rPr>
          <w:rStyle w:val="normaltextrun"/>
          <w:color w:val="000000"/>
        </w:rPr>
        <w:t> </w:t>
      </w:r>
      <w:r>
        <w:rPr>
          <w:rStyle w:val="normaltextrun"/>
          <w:rFonts w:ascii="Garamond" w:hAnsi="Garamond" w:cs="Segoe UI"/>
          <w:b/>
          <w:bCs/>
          <w:color w:val="000000"/>
        </w:rPr>
        <w:t>University of Pittsburgh</w:t>
      </w:r>
      <w:r>
        <w:rPr>
          <w:rStyle w:val="eop"/>
          <w:rFonts w:ascii="Garamond" w:hAnsi="Garamond" w:cs="Segoe UI"/>
          <w:color w:val="000000"/>
        </w:rPr>
        <w:t> </w:t>
      </w:r>
    </w:p>
    <w:p w14:paraId="0B277085" w14:textId="77777777" w:rsidR="00ED30A6" w:rsidRDefault="00ED30A6"/>
    <w:sectPr w:rsidR="00ED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B8"/>
    <w:rsid w:val="002501AD"/>
    <w:rsid w:val="005A0F22"/>
    <w:rsid w:val="006827B8"/>
    <w:rsid w:val="00E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AE89C"/>
  <w15:chartTrackingRefBased/>
  <w15:docId w15:val="{30245E7C-9C8B-B549-8A5D-03FB0146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27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827B8"/>
  </w:style>
  <w:style w:type="character" w:customStyle="1" w:styleId="eop">
    <w:name w:val="eop"/>
    <w:basedOn w:val="DefaultParagraphFont"/>
    <w:rsid w:val="0068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Afroze, Tasmia</dc:creator>
  <cp:keywords/>
  <dc:description/>
  <cp:lastModifiedBy>Afroze, Tasmia</cp:lastModifiedBy>
  <cp:revision>1</cp:revision>
  <dcterms:created xsi:type="dcterms:W3CDTF">2022-03-23T00:30:00Z</dcterms:created>
  <dcterms:modified xsi:type="dcterms:W3CDTF">2022-03-23T00:31:00Z</dcterms:modified>
</cp:coreProperties>
</file>